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D6" w:rsidRDefault="00686BD6" w:rsidP="00686BD6">
      <w:pPr>
        <w:pStyle w:val="NoSpacing"/>
        <w:jc w:val="center"/>
      </w:pPr>
      <w:r>
        <w:t>CADOTT VILLAGE BOARD MINUTES</w:t>
      </w:r>
    </w:p>
    <w:p w:rsidR="00686BD6" w:rsidRDefault="00686BD6" w:rsidP="00686BD6">
      <w:pPr>
        <w:pStyle w:val="NoSpacing"/>
        <w:jc w:val="center"/>
      </w:pPr>
      <w:r>
        <w:t>DECEMBER 18, 2023</w:t>
      </w:r>
    </w:p>
    <w:p w:rsidR="00686BD6" w:rsidRDefault="00686BD6" w:rsidP="00686BD6">
      <w:pPr>
        <w:pStyle w:val="NoSpacing"/>
        <w:jc w:val="center"/>
      </w:pPr>
    </w:p>
    <w:p w:rsidR="00686BD6" w:rsidRDefault="00686BD6" w:rsidP="00686BD6">
      <w:pPr>
        <w:pStyle w:val="NoSpacing"/>
      </w:pPr>
      <w:r>
        <w:t>The Finance Committee met at 6:00 p.m. to audit the bills.</w:t>
      </w:r>
    </w:p>
    <w:p w:rsidR="00686BD6" w:rsidRDefault="00686BD6" w:rsidP="00686BD6">
      <w:pPr>
        <w:pStyle w:val="NoSpacing"/>
      </w:pPr>
    </w:p>
    <w:p w:rsidR="00686BD6" w:rsidRDefault="00686BD6" w:rsidP="00686BD6">
      <w:pPr>
        <w:pStyle w:val="NoSpacing"/>
      </w:pPr>
      <w:r>
        <w:t xml:space="preserve">   The regular meeting of the Cadott Village Board was called to order by President Randy Kuehni. Trustees present: Bart Chapek, Terry Licht, Les Liptak, and Eric Weiland. Absent: Todd Seeley and Nicole Whipp Sime. Public Present: Brian Chapman (Cedar Corp.) and Ginna Young (Reporter). The next regular Board meeting will be January 2, 2024.</w:t>
      </w:r>
    </w:p>
    <w:p w:rsidR="00686BD6" w:rsidRDefault="00686BD6" w:rsidP="00686BD6">
      <w:pPr>
        <w:pStyle w:val="NoSpacing"/>
      </w:pPr>
      <w:r>
        <w:t xml:space="preserve">   </w:t>
      </w:r>
      <w:r w:rsidR="00280A6A">
        <w:t>A motion was made by Liptak and seconded by Weiland to approve the minutes of the December 4, 2023 Board meeting. MC.</w:t>
      </w:r>
    </w:p>
    <w:p w:rsidR="00280A6A" w:rsidRDefault="00280A6A" w:rsidP="00686BD6">
      <w:pPr>
        <w:pStyle w:val="NoSpacing"/>
      </w:pPr>
      <w:r>
        <w:t xml:space="preserve">   A motion was made by Licht and seconded by</w:t>
      </w:r>
      <w:r w:rsidR="00EA41A4">
        <w:t xml:space="preserve"> Chapek to approve the bills dated December 18, 2023. Motion by roll call. MC.</w:t>
      </w:r>
    </w:p>
    <w:p w:rsidR="00EA41A4" w:rsidRDefault="00EA41A4" w:rsidP="00686BD6">
      <w:pPr>
        <w:pStyle w:val="NoSpacing"/>
      </w:pPr>
      <w:r>
        <w:t xml:space="preserve">   A motion was made by Licht and seconded by Weiland to approve any additional monthly bills. MC.</w:t>
      </w:r>
    </w:p>
    <w:p w:rsidR="00EA41A4" w:rsidRPr="007C101A" w:rsidRDefault="00EA41A4" w:rsidP="00686BD6">
      <w:pPr>
        <w:pStyle w:val="NoSpacing"/>
      </w:pPr>
      <w:r>
        <w:t xml:space="preserve">   A motion was made by Chapek and seconded by Liptak to approve Matthew Hrdlicka for the new </w:t>
      </w:r>
      <w:r w:rsidRPr="007C101A">
        <w:t>Public Works hire. Licht opposed. MC.</w:t>
      </w:r>
    </w:p>
    <w:p w:rsidR="00EA41A4" w:rsidRPr="007C101A" w:rsidRDefault="00EA41A4" w:rsidP="00686BD6">
      <w:pPr>
        <w:pStyle w:val="NoSpacing"/>
      </w:pPr>
      <w:r w:rsidRPr="007C101A">
        <w:t xml:space="preserve">   A motion was made by Liptak and seconded Licht to approve the Pember pay request #1</w:t>
      </w:r>
      <w:r w:rsidR="00546C1B" w:rsidRPr="007C101A">
        <w:t xml:space="preserve"> in the amount of $497,409.68 for the State Highway 27 project. Motion by roll call. MC.</w:t>
      </w:r>
    </w:p>
    <w:p w:rsidR="00546C1B" w:rsidRDefault="00546C1B" w:rsidP="00686BD6">
      <w:pPr>
        <w:pStyle w:val="NoSpacing"/>
      </w:pPr>
      <w:r w:rsidRPr="007C101A">
        <w:t xml:space="preserve">   A motion was made by Liptak and seconded by Weiland to approve the indebtedness of $380,000.00</w:t>
      </w:r>
      <w:r w:rsidR="007C101A" w:rsidRPr="007C101A">
        <w:t xml:space="preserve"> for the State Highway 27 project</w:t>
      </w:r>
      <w:r w:rsidRPr="007C101A">
        <w:t>. Motion by roll call. MC.</w:t>
      </w:r>
    </w:p>
    <w:p w:rsidR="00546C1B" w:rsidRDefault="00546C1B" w:rsidP="00686BD6">
      <w:pPr>
        <w:pStyle w:val="NoSpacing"/>
      </w:pPr>
      <w:r>
        <w:t xml:space="preserve">   A motion was made b</w:t>
      </w:r>
      <w:r w:rsidR="008039E5">
        <w:t>y Liptak and seconded by Weiland to approve a 1 year contract maintenance agreement for $463.20 through Avaya phone system. MC.</w:t>
      </w:r>
    </w:p>
    <w:p w:rsidR="008039E5" w:rsidRDefault="008039E5" w:rsidP="00686BD6">
      <w:pPr>
        <w:pStyle w:val="NoSpacing"/>
      </w:pPr>
      <w:r>
        <w:t xml:space="preserve">   A motion was made by Liptak and seconded by Licht to approve moving the January Board meeting to the 2</w:t>
      </w:r>
      <w:r w:rsidRPr="008039E5">
        <w:rPr>
          <w:vertAlign w:val="superscript"/>
        </w:rPr>
        <w:t>nd</w:t>
      </w:r>
      <w:r>
        <w:t xml:space="preserve"> instead of the 1</w:t>
      </w:r>
      <w:r w:rsidRPr="008039E5">
        <w:rPr>
          <w:vertAlign w:val="superscript"/>
        </w:rPr>
        <w:t>st</w:t>
      </w:r>
      <w:r>
        <w:t>. MC.</w:t>
      </w:r>
    </w:p>
    <w:p w:rsidR="008039E5" w:rsidRDefault="008039E5" w:rsidP="00686BD6">
      <w:pPr>
        <w:pStyle w:val="NoSpacing"/>
      </w:pPr>
      <w:r>
        <w:t xml:space="preserve">   A motion was made by Chapek and seconded by Liptak to approve a 5 year maintenance for transformers through Electric Power Systems. Motion by roll call. MC.</w:t>
      </w:r>
    </w:p>
    <w:p w:rsidR="008039E5" w:rsidRDefault="008039E5" w:rsidP="00686BD6">
      <w:pPr>
        <w:pStyle w:val="NoSpacing"/>
      </w:pPr>
      <w:r>
        <w:t xml:space="preserve">   Agenda item #13 regarding the AEP agreement was tabled to the next meeting.</w:t>
      </w:r>
    </w:p>
    <w:p w:rsidR="008039E5" w:rsidRDefault="008039E5" w:rsidP="00686BD6">
      <w:pPr>
        <w:pStyle w:val="NoSpacing"/>
      </w:pPr>
      <w:r>
        <w:t xml:space="preserve">   </w:t>
      </w:r>
      <w:r w:rsidR="00D42DD5">
        <w:t>Waste Management will not be able to pick up the garbage bins on December 26, 2023 as they do not have enough workers. The bins will be picked up</w:t>
      </w:r>
      <w:r w:rsidR="004C754F">
        <w:t xml:space="preserve"> the beginning of January. R</w:t>
      </w:r>
      <w:r w:rsidR="00D42DD5">
        <w:t>esidents should not add any more garbage in the Waste Management bins after the last garbage pickup on December 26, 2023.</w:t>
      </w:r>
    </w:p>
    <w:p w:rsidR="004C754F" w:rsidRDefault="004C754F" w:rsidP="00686BD6">
      <w:pPr>
        <w:pStyle w:val="NoSpacing"/>
      </w:pPr>
      <w:r>
        <w:t xml:space="preserve">   Be sure to return the fish passage comment sheets back to the Village office by January 1, 2024.</w:t>
      </w:r>
      <w:bookmarkStart w:id="0" w:name="_GoBack"/>
      <w:bookmarkEnd w:id="0"/>
    </w:p>
    <w:p w:rsidR="008F0928" w:rsidRDefault="008F0928" w:rsidP="00686BD6">
      <w:pPr>
        <w:pStyle w:val="NoSpacing"/>
      </w:pPr>
      <w:r>
        <w:t xml:space="preserve">   A motion was made by Chapek and seconded by Weiland to adjourn. MC.</w:t>
      </w:r>
    </w:p>
    <w:p w:rsidR="008F0928" w:rsidRDefault="008F0928" w:rsidP="00686BD6">
      <w:pPr>
        <w:pStyle w:val="NoSpacing"/>
      </w:pPr>
    </w:p>
    <w:p w:rsidR="008F0928" w:rsidRDefault="008F0928" w:rsidP="00686BD6">
      <w:pPr>
        <w:pStyle w:val="NoSpacing"/>
      </w:pPr>
    </w:p>
    <w:p w:rsidR="008F0928" w:rsidRDefault="008F0928" w:rsidP="00686BD6">
      <w:pPr>
        <w:pStyle w:val="NoSpacing"/>
      </w:pPr>
    </w:p>
    <w:p w:rsidR="008F0928" w:rsidRDefault="008F0928" w:rsidP="00686BD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 Bruhn, Clerk</w:t>
      </w:r>
    </w:p>
    <w:sectPr w:rsidR="008F0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D6"/>
    <w:rsid w:val="00280A6A"/>
    <w:rsid w:val="003C0D95"/>
    <w:rsid w:val="004C754F"/>
    <w:rsid w:val="00546C1B"/>
    <w:rsid w:val="00686BD6"/>
    <w:rsid w:val="007C101A"/>
    <w:rsid w:val="007D058E"/>
    <w:rsid w:val="008039E5"/>
    <w:rsid w:val="008F0928"/>
    <w:rsid w:val="00D42DD5"/>
    <w:rsid w:val="00EA41A4"/>
    <w:rsid w:val="00FB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225AE-2C3B-4B28-8FE6-0F74B167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B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2023-12-19T22:16:00Z</cp:lastPrinted>
  <dcterms:created xsi:type="dcterms:W3CDTF">2023-12-19T16:52:00Z</dcterms:created>
  <dcterms:modified xsi:type="dcterms:W3CDTF">2023-12-19T22:16:00Z</dcterms:modified>
</cp:coreProperties>
</file>