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92E" w:rsidRDefault="00464FA1" w:rsidP="00464FA1">
      <w:pPr>
        <w:pStyle w:val="NoSpacing"/>
        <w:jc w:val="center"/>
      </w:pPr>
      <w:r>
        <w:t>CADOTT VILLAGE BOARD MINUTES</w:t>
      </w:r>
    </w:p>
    <w:p w:rsidR="00464FA1" w:rsidRDefault="00464FA1" w:rsidP="00464FA1">
      <w:pPr>
        <w:pStyle w:val="NoSpacing"/>
        <w:jc w:val="center"/>
      </w:pPr>
      <w:r>
        <w:t>FEBRUARY 5, 2024</w:t>
      </w:r>
    </w:p>
    <w:p w:rsidR="00464FA1" w:rsidRDefault="00464FA1" w:rsidP="00464FA1">
      <w:pPr>
        <w:pStyle w:val="NoSpacing"/>
        <w:jc w:val="center"/>
      </w:pPr>
    </w:p>
    <w:p w:rsidR="00464FA1" w:rsidRDefault="00464FA1" w:rsidP="00464FA1">
      <w:pPr>
        <w:pStyle w:val="NoSpacing"/>
      </w:pPr>
      <w:r>
        <w:t>The Finance Committee met at 6:00 p.m. to audit the bills.</w:t>
      </w:r>
    </w:p>
    <w:p w:rsidR="00464FA1" w:rsidRDefault="00464FA1" w:rsidP="00464FA1">
      <w:pPr>
        <w:pStyle w:val="NoSpacing"/>
      </w:pPr>
    </w:p>
    <w:p w:rsidR="00464FA1" w:rsidRDefault="00464FA1" w:rsidP="00464FA1">
      <w:pPr>
        <w:pStyle w:val="NoSpacing"/>
      </w:pPr>
      <w:r>
        <w:t xml:space="preserve">   The regular meeting of the Cadott Village Board was called to order by President Randy Kuehni. Trustees present: Bart Chapek, Terry Licht, Les Liptak, Todd Seeley, Eric Weiland (by phone), and Nicole </w:t>
      </w:r>
      <w:proofErr w:type="spellStart"/>
      <w:r>
        <w:t>Whipp</w:t>
      </w:r>
      <w:proofErr w:type="spellEnd"/>
      <w:r>
        <w:t xml:space="preserve"> Sime. Absent: None. Public Present: Lynn McIntyre (Cedar Corp.), Ginna Young (Reporter), and Jeremy Kenealy (DPW). The next regular Board meeting will be February 19, 2024 at 6:30 p.m.</w:t>
      </w:r>
    </w:p>
    <w:p w:rsidR="00464FA1" w:rsidRDefault="00464FA1" w:rsidP="00464FA1">
      <w:pPr>
        <w:pStyle w:val="NoSpacing"/>
      </w:pPr>
      <w:r>
        <w:t xml:space="preserve">   A motion was made by Seeley and seconded by Licht to approve the minutes of the January 15, 2024 Board meeting. MC.</w:t>
      </w:r>
    </w:p>
    <w:p w:rsidR="00464FA1" w:rsidRDefault="00464FA1" w:rsidP="00464FA1">
      <w:pPr>
        <w:pStyle w:val="NoSpacing"/>
      </w:pPr>
      <w:r>
        <w:t xml:space="preserve">   A motion was made by Chapek and seconded by Liptak to approve the bills dated February 5, 2024. Motion by roll call. MC.</w:t>
      </w:r>
    </w:p>
    <w:p w:rsidR="00464FA1" w:rsidRDefault="00464FA1" w:rsidP="00464FA1">
      <w:pPr>
        <w:pStyle w:val="NoSpacing"/>
      </w:pPr>
      <w:r>
        <w:t xml:space="preserve">   A motion was made by Licht and seconded by Weiland to approve any additional monthly bills. MC. </w:t>
      </w:r>
    </w:p>
    <w:p w:rsidR="00464FA1" w:rsidRDefault="00464FA1" w:rsidP="00464FA1">
      <w:pPr>
        <w:pStyle w:val="NoSpacing"/>
      </w:pPr>
      <w:r>
        <w:t xml:space="preserve">   </w:t>
      </w:r>
      <w:r w:rsidR="00C40D94">
        <w:t>Public Hearing – No longer needed.</w:t>
      </w:r>
    </w:p>
    <w:p w:rsidR="00C40D94" w:rsidRDefault="00C40D94" w:rsidP="00464FA1">
      <w:pPr>
        <w:pStyle w:val="NoSpacing"/>
      </w:pPr>
      <w:r>
        <w:t xml:space="preserve">   Regarding agenda item #8 the Kennel License for Lynn </w:t>
      </w:r>
      <w:proofErr w:type="spellStart"/>
      <w:r>
        <w:t>Kaska</w:t>
      </w:r>
      <w:proofErr w:type="spellEnd"/>
      <w:r>
        <w:t xml:space="preserve"> – No longer needed.</w:t>
      </w:r>
    </w:p>
    <w:p w:rsidR="00C40D94" w:rsidRDefault="00C40D94" w:rsidP="00464FA1">
      <w:pPr>
        <w:pStyle w:val="NoSpacing"/>
      </w:pPr>
      <w:r>
        <w:t xml:space="preserve">   A motion was made by Liptak and seconded by </w:t>
      </w:r>
      <w:proofErr w:type="spellStart"/>
      <w:r>
        <w:t>Whipp</w:t>
      </w:r>
      <w:proofErr w:type="spellEnd"/>
      <w:r>
        <w:t xml:space="preserve"> Sime to suggest moving forward with the discussion of the closed session items. MC.</w:t>
      </w:r>
    </w:p>
    <w:p w:rsidR="00C40D94" w:rsidRDefault="00C40D94" w:rsidP="00464FA1">
      <w:pPr>
        <w:pStyle w:val="NoSpacing"/>
      </w:pPr>
      <w:r>
        <w:t xml:space="preserve">   A motion was made by Chapek and seconded by Liptak to approve Chad Schuebel and Matt Gindt attending WRWA training in March 2024. MC.</w:t>
      </w:r>
    </w:p>
    <w:p w:rsidR="00C40D94" w:rsidRDefault="00C40D94" w:rsidP="00464FA1">
      <w:pPr>
        <w:pStyle w:val="NoSpacing"/>
      </w:pPr>
      <w:r>
        <w:t xml:space="preserve">   A motion was made by Licht and seconded by Liptak to approve Deputy Clerk Christie and Clerk Bruhn attending election equipment training at Chippewa County in March 2024. MC. The office will be closed on March 18, 2024 from 8:00 a.m. to 11:00 a.m.</w:t>
      </w:r>
    </w:p>
    <w:p w:rsidR="00C40D94" w:rsidRDefault="00C40D94" w:rsidP="00464FA1">
      <w:pPr>
        <w:pStyle w:val="NoSpacing"/>
      </w:pPr>
      <w:r>
        <w:t xml:space="preserve">   Agenda item #12 was discussed regarding a new DOT random drug and alcohol testing program. With </w:t>
      </w:r>
      <w:proofErr w:type="spellStart"/>
      <w:r>
        <w:t>Prevea</w:t>
      </w:r>
      <w:proofErr w:type="spellEnd"/>
      <w:r>
        <w:t xml:space="preserve"> closing, the Village needs to find a new company for the random drug and alcohol testing. The item was tabled for further investigation into different companies. </w:t>
      </w:r>
    </w:p>
    <w:p w:rsidR="00C40D94" w:rsidRDefault="00C40D94" w:rsidP="00464FA1">
      <w:pPr>
        <w:pStyle w:val="NoSpacing"/>
      </w:pPr>
      <w:r>
        <w:t xml:space="preserve">   </w:t>
      </w:r>
      <w:r w:rsidR="00E86E4D">
        <w:t xml:space="preserve">Agenda item # 13 was discussed regarding well maintenance on well #3. Kenealy stated the well needs to be pulled next according to the DNR. The price for repair is $28,745.00 worst case scenario. It could be less if they can rebuild the pump. A motion was made by Chapek and seconded by Liptak to approve the worst case scenario but hope for less. Motion by roll call. MC. </w:t>
      </w:r>
    </w:p>
    <w:p w:rsidR="00E86E4D" w:rsidRDefault="00E86E4D" w:rsidP="00464FA1">
      <w:pPr>
        <w:pStyle w:val="NoSpacing"/>
      </w:pPr>
      <w:r>
        <w:t xml:space="preserve">   The second force main pump for the Waste Treatment Plant needs to be rebuilt with the cost being $9,744.00. A motion was made by Licht and seconded by </w:t>
      </w:r>
      <w:proofErr w:type="spellStart"/>
      <w:r>
        <w:t>Whipp</w:t>
      </w:r>
      <w:proofErr w:type="spellEnd"/>
      <w:r>
        <w:t xml:space="preserve"> Sime to approve pump repair by Crane Engineering. Motion by roll call. MC.</w:t>
      </w:r>
    </w:p>
    <w:p w:rsidR="00E86E4D" w:rsidRDefault="00E86E4D" w:rsidP="00464FA1">
      <w:pPr>
        <w:pStyle w:val="NoSpacing"/>
      </w:pPr>
      <w:r>
        <w:t xml:space="preserve">   Ly</w:t>
      </w:r>
      <w:r w:rsidR="00C62455">
        <w:t>nn McIntyre (Cedar Corp.) stated</w:t>
      </w:r>
      <w:r>
        <w:t xml:space="preserve"> they are waiting on numbers for the development agreement for Hartford Street. Cedar hasn’t heard from Dr. Winger on the development project. </w:t>
      </w:r>
      <w:r w:rsidR="00C62455">
        <w:t xml:space="preserve">And </w:t>
      </w:r>
      <w:bookmarkStart w:id="0" w:name="_GoBack"/>
      <w:bookmarkEnd w:id="0"/>
      <w:r>
        <w:t xml:space="preserve">Kwik Trip is not getting back to Cedar Corp. on the development agreement. President Kuehni and Clerk Bruhn will call Kwik Trip. </w:t>
      </w:r>
    </w:p>
    <w:p w:rsidR="00E86E4D" w:rsidRDefault="00E86E4D" w:rsidP="00464FA1">
      <w:pPr>
        <w:pStyle w:val="NoSpacing"/>
      </w:pPr>
      <w:r>
        <w:t xml:space="preserve">   There were no committee meetings held.</w:t>
      </w:r>
    </w:p>
    <w:p w:rsidR="00E86E4D" w:rsidRDefault="00E86E4D" w:rsidP="00464FA1">
      <w:pPr>
        <w:pStyle w:val="NoSpacing"/>
      </w:pPr>
      <w:r>
        <w:t xml:space="preserve">   Clerk Bruhn heard from Town Web Design (Village website) about the issues with the website. They stated there was a miscommunication given and the website was not unsupported it just needed a free update. </w:t>
      </w:r>
    </w:p>
    <w:p w:rsidR="00F5224D" w:rsidRDefault="00F5224D" w:rsidP="00464FA1">
      <w:pPr>
        <w:pStyle w:val="NoSpacing"/>
      </w:pPr>
      <w:r>
        <w:t xml:space="preserve">   A motion was made by Chapek and seconded by Seeley to adjourn. MC.</w:t>
      </w:r>
    </w:p>
    <w:p w:rsidR="00F5224D" w:rsidRDefault="00F5224D" w:rsidP="00464FA1">
      <w:pPr>
        <w:pStyle w:val="NoSpacing"/>
      </w:pPr>
    </w:p>
    <w:p w:rsidR="00F5224D" w:rsidRDefault="00F5224D" w:rsidP="00464FA1">
      <w:pPr>
        <w:pStyle w:val="NoSpacing"/>
      </w:pPr>
    </w:p>
    <w:p w:rsidR="00F5224D" w:rsidRDefault="00F5224D" w:rsidP="00464FA1">
      <w:pPr>
        <w:pStyle w:val="NoSpacing"/>
      </w:pPr>
    </w:p>
    <w:p w:rsidR="00F5224D" w:rsidRDefault="00F5224D" w:rsidP="00464FA1">
      <w:pPr>
        <w:pStyle w:val="NoSpacing"/>
      </w:pPr>
    </w:p>
    <w:p w:rsidR="00F5224D" w:rsidRDefault="00F5224D" w:rsidP="00464FA1">
      <w:pPr>
        <w:pStyle w:val="NoSpacing"/>
      </w:pPr>
      <w:r>
        <w:tab/>
      </w:r>
      <w:r>
        <w:tab/>
      </w:r>
      <w:r>
        <w:tab/>
      </w:r>
      <w:r>
        <w:tab/>
      </w:r>
      <w:r>
        <w:tab/>
      </w:r>
      <w:r>
        <w:tab/>
      </w:r>
      <w:r>
        <w:tab/>
      </w:r>
    </w:p>
    <w:p w:rsidR="00F5224D" w:rsidRDefault="00F5224D" w:rsidP="00464FA1">
      <w:pPr>
        <w:pStyle w:val="NoSpacing"/>
      </w:pPr>
      <w:r>
        <w:tab/>
      </w:r>
      <w:r>
        <w:tab/>
      </w:r>
      <w:r>
        <w:tab/>
      </w:r>
      <w:r>
        <w:tab/>
      </w:r>
      <w:r>
        <w:tab/>
      </w:r>
      <w:r>
        <w:tab/>
      </w:r>
      <w:r>
        <w:tab/>
      </w:r>
      <w:r>
        <w:tab/>
        <w:t>April Bruhn, Clerk</w:t>
      </w:r>
    </w:p>
    <w:sectPr w:rsidR="00F52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A1"/>
    <w:rsid w:val="0039592E"/>
    <w:rsid w:val="00464FA1"/>
    <w:rsid w:val="00821429"/>
    <w:rsid w:val="00C40D94"/>
    <w:rsid w:val="00C62455"/>
    <w:rsid w:val="00E86E4D"/>
    <w:rsid w:val="00F5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C34F3-77E2-4D2E-850A-D400DA74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4F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2024-02-06T17:38:00Z</dcterms:created>
  <dcterms:modified xsi:type="dcterms:W3CDTF">2024-02-06T18:14:00Z</dcterms:modified>
</cp:coreProperties>
</file>