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475" w:rsidRDefault="003E2BBB" w:rsidP="003E2BBB">
      <w:pPr>
        <w:pStyle w:val="NoSpacing"/>
        <w:jc w:val="center"/>
      </w:pPr>
      <w:r>
        <w:t>CADOTT VILLAGE BOARD MINUTES</w:t>
      </w:r>
    </w:p>
    <w:p w:rsidR="003E2BBB" w:rsidRDefault="003E2BBB" w:rsidP="003E2BBB">
      <w:pPr>
        <w:pStyle w:val="NoSpacing"/>
        <w:jc w:val="center"/>
      </w:pPr>
      <w:r>
        <w:t>JUNE 19, 2023</w:t>
      </w:r>
    </w:p>
    <w:p w:rsidR="003E2BBB" w:rsidRDefault="003E2BBB" w:rsidP="003E2BBB">
      <w:pPr>
        <w:pStyle w:val="NoSpacing"/>
        <w:jc w:val="center"/>
      </w:pPr>
    </w:p>
    <w:p w:rsidR="003E2BBB" w:rsidRDefault="003E2BBB" w:rsidP="003E2BBB">
      <w:pPr>
        <w:pStyle w:val="NoSpacing"/>
      </w:pPr>
      <w:r>
        <w:t>The Finance Committee met at 6:00 p.m. to audit bills.</w:t>
      </w:r>
    </w:p>
    <w:p w:rsidR="003E2BBB" w:rsidRDefault="003E2BBB" w:rsidP="003E2BBB">
      <w:pPr>
        <w:pStyle w:val="NoSpacing"/>
      </w:pPr>
    </w:p>
    <w:p w:rsidR="003E2BBB" w:rsidRDefault="003E2BBB" w:rsidP="003E2BBB">
      <w:pPr>
        <w:pStyle w:val="NoSpacing"/>
      </w:pPr>
      <w:r>
        <w:t xml:space="preserve">   The regular meeting of the Cadott Village Board was called to order by President Randy Kuehni. Trustees present were: Terry Licht, Les Liptak, Todd Seeley, Eric Weiland, and Nicole </w:t>
      </w:r>
      <w:proofErr w:type="spellStart"/>
      <w:r>
        <w:t>Whipp</w:t>
      </w:r>
      <w:proofErr w:type="spellEnd"/>
      <w:r>
        <w:t xml:space="preserve"> Sime. Absent: Bart Chapek. Public Present: </w:t>
      </w:r>
      <w:r w:rsidR="0027335D">
        <w:t xml:space="preserve">Brian Chapman (Cedar Corp.), Nick Goeman (Baker Tilly), Brian Reilly </w:t>
      </w:r>
      <w:r w:rsidR="001E14B6">
        <w:t>(Ehlers), Josh Low (Ehle</w:t>
      </w:r>
      <w:r w:rsidR="00656410">
        <w:t xml:space="preserve">rs), Julia Wolf (Reporter), </w:t>
      </w:r>
      <w:r w:rsidR="001E14B6">
        <w:t>Glenn</w:t>
      </w:r>
      <w:r w:rsidR="00656410">
        <w:t xml:space="preserve"> Schofield,</w:t>
      </w:r>
      <w:r w:rsidR="001E14B6">
        <w:t xml:space="preserve"> and Alynn Schofield.</w:t>
      </w:r>
      <w:r w:rsidR="0039159E">
        <w:t xml:space="preserve"> The </w:t>
      </w:r>
      <w:r w:rsidR="00A15CFC">
        <w:t xml:space="preserve">next regular Board meeting will be July </w:t>
      </w:r>
      <w:r w:rsidR="006D1328">
        <w:t>5, 2023 at 6:30 p.m.</w:t>
      </w:r>
    </w:p>
    <w:p w:rsidR="00403971" w:rsidRDefault="00403971" w:rsidP="003E2BBB">
      <w:pPr>
        <w:pStyle w:val="NoSpacing"/>
      </w:pPr>
      <w:r>
        <w:t xml:space="preserve">   A motion was made by Licht and seconded by Weiland to approve the minutes dated June 5, 2023. MC.</w:t>
      </w:r>
    </w:p>
    <w:p w:rsidR="00403971" w:rsidRDefault="00403971" w:rsidP="003E2BBB">
      <w:pPr>
        <w:pStyle w:val="NoSpacing"/>
      </w:pPr>
      <w:r>
        <w:t xml:space="preserve">   A motion was made by Licht and seconded by Seeley to approve the bills dated June 19, 2023. Motion by roll call. MC.</w:t>
      </w:r>
    </w:p>
    <w:p w:rsidR="00403971" w:rsidRDefault="00403971" w:rsidP="003E2BBB">
      <w:pPr>
        <w:pStyle w:val="NoSpacing"/>
      </w:pPr>
      <w:r>
        <w:t xml:space="preserve">   A motion was made by Licht and seconded by Weiland to approve any additional monthly bills. MC.</w:t>
      </w:r>
    </w:p>
    <w:p w:rsidR="005E2D9C" w:rsidRDefault="00C10214" w:rsidP="003E2BBB">
      <w:pPr>
        <w:pStyle w:val="NoSpacing"/>
      </w:pPr>
      <w:r>
        <w:t xml:space="preserve">   </w:t>
      </w:r>
      <w:r w:rsidRPr="005E2D9C">
        <w:t xml:space="preserve">Agenda item # 7 was discussed regarding </w:t>
      </w:r>
      <w:r w:rsidR="00FD1C57" w:rsidRPr="005E2D9C">
        <w:t>the property at 801 N. Main St</w:t>
      </w:r>
      <w:r w:rsidR="001035D2" w:rsidRPr="005E2D9C">
        <w:t>reet</w:t>
      </w:r>
      <w:r w:rsidR="00FD1C57" w:rsidRPr="005E2D9C">
        <w:t>.</w:t>
      </w:r>
      <w:r w:rsidR="00927FBF">
        <w:t xml:space="preserve"> </w:t>
      </w:r>
      <w:r w:rsidR="005E2D9C">
        <w:t>There was not a decision made on the Schofield property regarding Ordinance 13-1-12 (f) Preservation of Topography. The Village’s Attorney will be contacted for a solution.</w:t>
      </w:r>
    </w:p>
    <w:p w:rsidR="00C24731" w:rsidRDefault="00C24731" w:rsidP="003E2BBB">
      <w:pPr>
        <w:pStyle w:val="NoSpacing"/>
      </w:pPr>
      <w:r>
        <w:t xml:space="preserve">   Agenda item #8 was discussed regarding the Brown Street bid award.</w:t>
      </w:r>
      <w:r w:rsidR="00341BAC">
        <w:t xml:space="preserve"> </w:t>
      </w:r>
      <w:r w:rsidR="00A43559">
        <w:t xml:space="preserve">Brian </w:t>
      </w:r>
      <w:r w:rsidR="00341BAC">
        <w:t>Chapman</w:t>
      </w:r>
      <w:r w:rsidR="00A43559">
        <w:t xml:space="preserve"> (Cedar Corp.)</w:t>
      </w:r>
      <w:r w:rsidR="00341BAC">
        <w:t xml:space="preserve"> stated </w:t>
      </w:r>
      <w:r w:rsidR="00F10D01">
        <w:t>the Brown Street bid came in good at $77,012.08 by Haas</w:t>
      </w:r>
      <w:r w:rsidR="00BA7249">
        <w:t xml:space="preserve"> Sons</w:t>
      </w:r>
      <w:r w:rsidR="00F10D01">
        <w:t xml:space="preserve">. The engineering estimate was $69,155. Kuehni asked if it includes ditching. Chapman stated it includes ditching and culverts. A motion was made by Seeley and seconded by </w:t>
      </w:r>
      <w:proofErr w:type="spellStart"/>
      <w:r w:rsidR="00F10D01">
        <w:t>Whipp</w:t>
      </w:r>
      <w:proofErr w:type="spellEnd"/>
      <w:r w:rsidR="00F10D01">
        <w:t xml:space="preserve"> Sime to approve the bid results for Brown Street by Haas. MC.</w:t>
      </w:r>
    </w:p>
    <w:p w:rsidR="00F10D01" w:rsidRDefault="00F10D01" w:rsidP="003E2BBB">
      <w:pPr>
        <w:pStyle w:val="NoSpacing"/>
      </w:pPr>
      <w:r>
        <w:t xml:space="preserve">   Agenda item #9 was discussed regarding</w:t>
      </w:r>
      <w:r w:rsidR="00D9252B">
        <w:t xml:space="preserve"> the</w:t>
      </w:r>
      <w:r>
        <w:t xml:space="preserve"> State Highway 27 utilities bid award. Chapman stated this one was com</w:t>
      </w:r>
      <w:r w:rsidR="00DE199C">
        <w:t xml:space="preserve">plicated. There were two bids: </w:t>
      </w:r>
      <w:proofErr w:type="spellStart"/>
      <w:r w:rsidR="00DE199C">
        <w:t>Pember</w:t>
      </w:r>
      <w:proofErr w:type="spellEnd"/>
      <w:r w:rsidR="00DE199C">
        <w:t xml:space="preserve"> Companies</w:t>
      </w:r>
      <w:r>
        <w:t xml:space="preserve"> at $490,346.25 and A-1 Excavating at $530,530. </w:t>
      </w:r>
      <w:r w:rsidR="00C82974">
        <w:t>Chapman stated the c</w:t>
      </w:r>
      <w:r w:rsidR="00D9252B">
        <w:t>ouncil approved $275,000.</w:t>
      </w:r>
      <w:r w:rsidR="00C82974">
        <w:t xml:space="preserve"> </w:t>
      </w:r>
      <w:r w:rsidR="00D9252B">
        <w:t>T</w:t>
      </w:r>
      <w:r w:rsidR="00C82974">
        <w:t>he bids provided were good for the construction. The engineering estimate came in at $460,000 as the project had to be redesigned. The original approved amount was for open cutting the water</w:t>
      </w:r>
      <w:r w:rsidR="00B45912">
        <w:t xml:space="preserve"> </w:t>
      </w:r>
      <w:r w:rsidR="00C82974">
        <w:t>main</w:t>
      </w:r>
      <w:r w:rsidR="00731A66">
        <w:t xml:space="preserve"> in the roadway</w:t>
      </w:r>
      <w:r w:rsidR="00C82974">
        <w:t xml:space="preserve"> and now </w:t>
      </w:r>
      <w:r w:rsidR="00731A66">
        <w:t>consists of a directional</w:t>
      </w:r>
      <w:r w:rsidR="00B45912">
        <w:t>ly</w:t>
      </w:r>
      <w:r w:rsidR="00731A66">
        <w:t xml:space="preserve"> bor</w:t>
      </w:r>
      <w:r w:rsidR="00B45912">
        <w:t>ing</w:t>
      </w:r>
      <w:r w:rsidR="003F61B8">
        <w:t xml:space="preserve"> due to </w:t>
      </w:r>
      <w:r w:rsidR="00C82974">
        <w:t>traffic issue</w:t>
      </w:r>
      <w:r w:rsidR="003F61B8">
        <w:t>s</w:t>
      </w:r>
      <w:r w:rsidR="00C82974">
        <w:t xml:space="preserve"> on the highway. </w:t>
      </w:r>
      <w:r w:rsidR="00785478">
        <w:t xml:space="preserve">The engineers didn’t think the State would approve the open cutting </w:t>
      </w:r>
      <w:r w:rsidR="00731A66">
        <w:t xml:space="preserve">in the roadway </w:t>
      </w:r>
      <w:r w:rsidR="00785478">
        <w:t>on the State Highway as th</w:t>
      </w:r>
      <w:r w:rsidR="00B45912">
        <w:t>ere would need to be two</w:t>
      </w:r>
      <w:r w:rsidR="0046222D">
        <w:t>,</w:t>
      </w:r>
      <w:r w:rsidR="00B45912">
        <w:t xml:space="preserve"> 12-</w:t>
      </w:r>
      <w:r w:rsidR="0046222D">
        <w:t xml:space="preserve"> </w:t>
      </w:r>
      <w:r w:rsidR="00785478">
        <w:t>foot lanes open.</w:t>
      </w:r>
      <w:r w:rsidR="00D71D7B">
        <w:t xml:space="preserve"> The DOT approved the traffic with the directional boring. </w:t>
      </w:r>
      <w:r w:rsidR="00785478">
        <w:t>Liptak asked if they were told by the DOT that it would not work. Chapman stated no, but could not safely provide</w:t>
      </w:r>
      <w:r w:rsidR="0046222D">
        <w:t xml:space="preserve"> two, 12-</w:t>
      </w:r>
      <w:r w:rsidR="00785478">
        <w:t xml:space="preserve">foot roads as required by the </w:t>
      </w:r>
      <w:r w:rsidR="00D71D7B">
        <w:t>State. Liptak stated they</w:t>
      </w:r>
      <w:r w:rsidR="00785478">
        <w:t xml:space="preserve"> </w:t>
      </w:r>
      <w:r w:rsidR="00D71D7B">
        <w:t>are</w:t>
      </w:r>
      <w:r w:rsidR="00785478">
        <w:t xml:space="preserve"> blindsided by the bid. Ch</w:t>
      </w:r>
      <w:r w:rsidR="00D71D7B">
        <w:t>apman stated the engineering costs</w:t>
      </w:r>
      <w:r w:rsidR="00785478">
        <w:t xml:space="preserve"> would be based off of the $275,000 instead of the $490,000 construction. </w:t>
      </w:r>
      <w:r w:rsidR="003F61B8">
        <w:t>Goeman stated the project is within the Tax Increment</w:t>
      </w:r>
      <w:r w:rsidR="00D9252B">
        <w:t>al</w:t>
      </w:r>
      <w:r w:rsidR="003F61B8">
        <w:t xml:space="preserve"> Financing (TIF) 5 district with $200,000 sitting in an </w:t>
      </w:r>
      <w:r w:rsidR="00D161BC">
        <w:t>account to help. T</w:t>
      </w:r>
      <w:r w:rsidR="003F61B8">
        <w:t>he Village still has</w:t>
      </w:r>
      <w:r w:rsidR="00D161BC">
        <w:t xml:space="preserve"> to come up with the rest</w:t>
      </w:r>
      <w:r w:rsidR="00484E90">
        <w:t xml:space="preserve"> of the money</w:t>
      </w:r>
      <w:r w:rsidR="003F61B8">
        <w:t xml:space="preserve">. </w:t>
      </w:r>
      <w:r w:rsidR="00731A66">
        <w:t>A motion was made by Liptak and seconded by Licht to approve the bid</w:t>
      </w:r>
      <w:r w:rsidR="00FD05D5">
        <w:t>s</w:t>
      </w:r>
      <w:r w:rsidR="00731A66">
        <w:t xml:space="preserve"> for State Highway 27 utilities.</w:t>
      </w:r>
    </w:p>
    <w:p w:rsidR="00672517" w:rsidRDefault="00672517" w:rsidP="003E2BBB">
      <w:pPr>
        <w:pStyle w:val="NoSpacing"/>
      </w:pPr>
      <w:r>
        <w:t xml:space="preserve">   </w:t>
      </w:r>
      <w:r w:rsidR="00116C7F">
        <w:t>Agenda item #11 regarding the financial statement and audit for 2022 was discussed first as Ehlers requested that be presented first.</w:t>
      </w:r>
      <w:r w:rsidR="00A10BB4">
        <w:t xml:space="preserve"> </w:t>
      </w:r>
      <w:r w:rsidR="00491BFA">
        <w:t xml:space="preserve">Nick </w:t>
      </w:r>
      <w:r w:rsidR="00A10BB4">
        <w:t>Goeman</w:t>
      </w:r>
      <w:r w:rsidR="00491BFA">
        <w:t xml:space="preserve"> (Baker Tilly) </w:t>
      </w:r>
      <w:r w:rsidR="00A10BB4">
        <w:t xml:space="preserve">stated the audit went really well. The modified opinion is the financial statements are stated correctly. The general fund is sitting in a tough spot. The revenues and expenses got it to that point. The expenditures increased 13.4% in 2022.  </w:t>
      </w:r>
      <w:r w:rsidR="008765E9">
        <w:t>Switching t</w:t>
      </w:r>
      <w:r w:rsidR="00A10BB4">
        <w:t>he fire protection service from paying out of the general fund</w:t>
      </w:r>
      <w:r w:rsidR="008765E9">
        <w:t xml:space="preserve"> to the customers will help but not take care of the whole issue. The </w:t>
      </w:r>
      <w:r w:rsidR="00493791">
        <w:t xml:space="preserve">electric </w:t>
      </w:r>
      <w:r w:rsidR="008765E9">
        <w:t>utility rate was doing well at the end of 2022. The water utility is has a net loss of -3.81%. Which is why the Village is going through a water rate case through the Public Service Commission. The sewer utility had a net loss of $130,000 in 2022. Goeman recommended a sewer rate increase to cover operating costs. The tax incremental districts did not have a lot of changes over the last year or two.</w:t>
      </w:r>
    </w:p>
    <w:p w:rsidR="00672517" w:rsidRDefault="00672517" w:rsidP="003E2BBB">
      <w:pPr>
        <w:pStyle w:val="NoSpacing"/>
      </w:pPr>
      <w:r>
        <w:lastRenderedPageBreak/>
        <w:t xml:space="preserve">   Agenda item #10</w:t>
      </w:r>
      <w:r w:rsidR="00F37BC7">
        <w:t xml:space="preserve"> was discussed regarding financial information with Ehlers. </w:t>
      </w:r>
      <w:r w:rsidR="00A54006">
        <w:t xml:space="preserve">Josh </w:t>
      </w:r>
      <w:r w:rsidR="00444C25">
        <w:t xml:space="preserve">Low stated the sewer utility owes the water utility. Low recommends a sewer rate study to be completed as a couple percent increase is not going to cover costs. Low encourages the Village to think long and hard at sewer rates for an amount sufficient to cover the debt. </w:t>
      </w:r>
      <w:r w:rsidR="00A54006">
        <w:t xml:space="preserve">Low stated they are looking at a successful bond sale for the Village. With the negative unassigned fund balance there needs to be a plan and to document the why and what the Village is doing to fix the issue on the Official Statement. Low recommended to consider financing long term assets. The bond refinancing from general obligation debt to electric utility debt was put on hold until </w:t>
      </w:r>
      <w:r w:rsidR="00E423A2">
        <w:t xml:space="preserve">the </w:t>
      </w:r>
      <w:r w:rsidR="00A54006">
        <w:t xml:space="preserve">next meeting for Ehlers to describe a plan going forward. </w:t>
      </w:r>
    </w:p>
    <w:p w:rsidR="00672517" w:rsidRDefault="00672517" w:rsidP="003E2BBB">
      <w:pPr>
        <w:pStyle w:val="NoSpacing"/>
      </w:pPr>
      <w:r>
        <w:t xml:space="preserve">   The Street Permit for Ha</w:t>
      </w:r>
      <w:r w:rsidR="00E80D73">
        <w:t>lfway was approved as</w:t>
      </w:r>
      <w:r>
        <w:t xml:space="preserve"> August 12, 2023 but should be August 19, 2023. A motion was made by Liptak and seconded by Weiland to approve the modification to </w:t>
      </w:r>
      <w:r w:rsidR="00E80D73">
        <w:t xml:space="preserve">the </w:t>
      </w:r>
      <w:bookmarkStart w:id="0" w:name="_GoBack"/>
      <w:bookmarkEnd w:id="0"/>
      <w:r>
        <w:t>date. MC.</w:t>
      </w:r>
    </w:p>
    <w:p w:rsidR="00672517" w:rsidRDefault="00672517" w:rsidP="003E2BBB">
      <w:pPr>
        <w:pStyle w:val="NoSpacing"/>
      </w:pPr>
      <w:r>
        <w:t xml:space="preserve">   A motion was made by Licht and seconded by Liptak to approve the Transient Merchant permit for Donald Kolpien. MC. </w:t>
      </w:r>
    </w:p>
    <w:p w:rsidR="00672517" w:rsidRDefault="00672517" w:rsidP="003E2BBB">
      <w:pPr>
        <w:pStyle w:val="NoSpacing"/>
      </w:pPr>
      <w:r>
        <w:t xml:space="preserve">   </w:t>
      </w:r>
      <w:r w:rsidR="0020426B">
        <w:t>A motion was made by Liptak and seconded by Weiland to approve changing the regular Board meeting from July 3, 2023 to July 5, 2023. MC.</w:t>
      </w:r>
    </w:p>
    <w:p w:rsidR="0020426B" w:rsidRDefault="0020426B" w:rsidP="003E2BBB">
      <w:pPr>
        <w:pStyle w:val="NoSpacing"/>
      </w:pPr>
      <w:r>
        <w:t xml:space="preserve">   A motion was made by Liptak and seconded by Seeley to approve the annual Liquor Licenses. MC.</w:t>
      </w:r>
    </w:p>
    <w:p w:rsidR="0020426B" w:rsidRDefault="0020426B" w:rsidP="003E2BBB">
      <w:pPr>
        <w:pStyle w:val="NoSpacing"/>
      </w:pPr>
      <w:r>
        <w:t xml:space="preserve">   A motion was made by Licht and seconded by Seeley to approve the annual Operator Licenses. MC.</w:t>
      </w:r>
    </w:p>
    <w:p w:rsidR="0020426B" w:rsidRDefault="0020426B" w:rsidP="003E2BBB">
      <w:pPr>
        <w:pStyle w:val="NoSpacing"/>
      </w:pPr>
      <w:r>
        <w:t xml:space="preserve">   A motion was made by Liptak and seconded </w:t>
      </w:r>
      <w:r w:rsidR="00197263">
        <w:t xml:space="preserve">by Weiland to approve the annual Cigarette Licenses. MC. </w:t>
      </w:r>
    </w:p>
    <w:p w:rsidR="00197263" w:rsidRDefault="00197263" w:rsidP="003E2BBB">
      <w:pPr>
        <w:pStyle w:val="NoSpacing"/>
      </w:pPr>
      <w:r>
        <w:t xml:space="preserve">   Agenda item #16 was tabled regarding a sewer rate increase. </w:t>
      </w:r>
    </w:p>
    <w:p w:rsidR="00197263" w:rsidRDefault="00197263" w:rsidP="003E2BBB">
      <w:pPr>
        <w:pStyle w:val="NoSpacing"/>
      </w:pPr>
      <w:r>
        <w:t xml:space="preserve">   A motion was made by Liptak and seconded </w:t>
      </w:r>
      <w:r w:rsidR="00E423A2">
        <w:t xml:space="preserve">by </w:t>
      </w:r>
      <w:proofErr w:type="spellStart"/>
      <w:r>
        <w:t>Whipp</w:t>
      </w:r>
      <w:proofErr w:type="spellEnd"/>
      <w:r>
        <w:t xml:space="preserve"> Sime to approve Chad and Matt attending the free WRWA training in June 2023.</w:t>
      </w:r>
    </w:p>
    <w:p w:rsidR="004E56DE" w:rsidRDefault="004E56DE" w:rsidP="003E2BBB">
      <w:pPr>
        <w:pStyle w:val="NoSpacing"/>
      </w:pPr>
      <w:r>
        <w:t xml:space="preserve">   A motion was made by Weiland and seconded by Liptak to approve selling the jetter to Jason Junker for $1,000. MC.</w:t>
      </w:r>
    </w:p>
    <w:p w:rsidR="004E56DE" w:rsidRDefault="004E56DE" w:rsidP="003E2BBB">
      <w:pPr>
        <w:pStyle w:val="NoSpacing"/>
      </w:pPr>
      <w:r>
        <w:t xml:space="preserve">   There were complaints about a junk vehicle in a yard on County Highway X </w:t>
      </w:r>
      <w:r w:rsidR="00294FD4">
        <w:t xml:space="preserve">which is </w:t>
      </w:r>
      <w:r>
        <w:t xml:space="preserve">not registered. Clerk Bruhn will </w:t>
      </w:r>
      <w:r w:rsidR="00294FD4">
        <w:t xml:space="preserve">have </w:t>
      </w:r>
      <w:r>
        <w:t>Chief Pries check into it.</w:t>
      </w:r>
    </w:p>
    <w:p w:rsidR="007C454D" w:rsidRDefault="00721E68" w:rsidP="003E2BBB">
      <w:pPr>
        <w:pStyle w:val="NoSpacing"/>
      </w:pPr>
      <w:r>
        <w:t xml:space="preserve">   </w:t>
      </w:r>
      <w:proofErr w:type="spellStart"/>
      <w:r>
        <w:t>Whipp</w:t>
      </w:r>
      <w:proofErr w:type="spellEnd"/>
      <w:r>
        <w:t xml:space="preserve"> Sime encouraged everyone to come to the Public Library meeting on June 20, 2023 at 7:00 p.m. A Library meeting was held with two of the </w:t>
      </w:r>
      <w:r w:rsidR="000672C7">
        <w:t xml:space="preserve">Library Board members wanting the Village to be clear if they are in favor of the new building or not. Kuehni stated “I thought we were pretty clear on that”. “We don’t have any problem about a new building, just the site”. </w:t>
      </w:r>
    </w:p>
    <w:p w:rsidR="00EA2B88" w:rsidRDefault="00EA2B88" w:rsidP="003E2BBB">
      <w:pPr>
        <w:pStyle w:val="NoSpacing"/>
      </w:pPr>
      <w:r>
        <w:t xml:space="preserve">   A meeting was held regarding the SCADA systems issues. Gindt stated the issues are better but not fixed. Chippewa Valley Electric rewired well 3. Working with Krista Computers and In Control to work on the issue right now.</w:t>
      </w:r>
    </w:p>
    <w:p w:rsidR="00EA2B88" w:rsidRDefault="00EA2B88" w:rsidP="003E2BBB">
      <w:pPr>
        <w:pStyle w:val="NoSpacing"/>
      </w:pPr>
      <w:r>
        <w:t xml:space="preserve">   The State Shared Revenue passed the 20% increase to municipalities. </w:t>
      </w:r>
    </w:p>
    <w:p w:rsidR="00EA2B88" w:rsidRDefault="00EA2B88" w:rsidP="003E2BBB">
      <w:pPr>
        <w:pStyle w:val="NoSpacing"/>
      </w:pPr>
      <w:r>
        <w:t xml:space="preserve">   The State of Wisconsin approved the Water Main plan for the State Highway 27 utilities project.</w:t>
      </w:r>
    </w:p>
    <w:p w:rsidR="00EA2B88" w:rsidRDefault="00EA2B88" w:rsidP="003E2BBB">
      <w:pPr>
        <w:pStyle w:val="NoSpacing"/>
      </w:pPr>
      <w:r>
        <w:t xml:space="preserve">   The Village Office will be closed from 11:30 to 1:30 on June 30, 2023.</w:t>
      </w:r>
    </w:p>
    <w:p w:rsidR="00EA2B88" w:rsidRDefault="00EA2B88" w:rsidP="003E2BBB">
      <w:pPr>
        <w:pStyle w:val="NoSpacing"/>
      </w:pPr>
      <w:r>
        <w:t xml:space="preserve">   A motion was made by Weiland and seconded by Licht to adjourn. MC.</w:t>
      </w:r>
    </w:p>
    <w:p w:rsidR="00EA2B88" w:rsidRDefault="00EA2B88" w:rsidP="003E2BBB">
      <w:pPr>
        <w:pStyle w:val="NoSpacing"/>
      </w:pPr>
    </w:p>
    <w:p w:rsidR="00EA2B88" w:rsidRDefault="00EA2B88" w:rsidP="003E2BBB">
      <w:pPr>
        <w:pStyle w:val="NoSpacing"/>
      </w:pPr>
    </w:p>
    <w:p w:rsidR="00EA2B88" w:rsidRDefault="00EA2B88" w:rsidP="003E2BBB">
      <w:pPr>
        <w:pStyle w:val="NoSpacing"/>
      </w:pPr>
    </w:p>
    <w:p w:rsidR="00EA2B88" w:rsidRDefault="00EA2B88" w:rsidP="003E2BBB">
      <w:pPr>
        <w:pStyle w:val="NoSpacing"/>
      </w:pPr>
      <w:r>
        <w:tab/>
      </w:r>
      <w:r>
        <w:tab/>
      </w:r>
      <w:r>
        <w:tab/>
      </w:r>
      <w:r>
        <w:tab/>
      </w:r>
      <w:r>
        <w:tab/>
      </w:r>
      <w:r>
        <w:tab/>
      </w:r>
      <w:r>
        <w:tab/>
      </w:r>
      <w:r>
        <w:tab/>
      </w:r>
      <w:r>
        <w:tab/>
        <w:t>April Bruhn, Clerk</w:t>
      </w:r>
    </w:p>
    <w:p w:rsidR="006B53D4" w:rsidRDefault="006B53D4" w:rsidP="003E2BBB">
      <w:pPr>
        <w:pStyle w:val="NoSpacing"/>
      </w:pPr>
    </w:p>
    <w:sectPr w:rsidR="006B5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BBB"/>
    <w:rsid w:val="000672C7"/>
    <w:rsid w:val="001035D2"/>
    <w:rsid w:val="00116C7F"/>
    <w:rsid w:val="00197263"/>
    <w:rsid w:val="001E14B6"/>
    <w:rsid w:val="0020426B"/>
    <w:rsid w:val="002064A1"/>
    <w:rsid w:val="00262CFA"/>
    <w:rsid w:val="0027335D"/>
    <w:rsid w:val="00294FD4"/>
    <w:rsid w:val="0033292D"/>
    <w:rsid w:val="00341BAC"/>
    <w:rsid w:val="0039159E"/>
    <w:rsid w:val="003E2BBB"/>
    <w:rsid w:val="003F61B8"/>
    <w:rsid w:val="00403971"/>
    <w:rsid w:val="00442300"/>
    <w:rsid w:val="00444C25"/>
    <w:rsid w:val="0046222D"/>
    <w:rsid w:val="00484E90"/>
    <w:rsid w:val="00491BFA"/>
    <w:rsid w:val="00493791"/>
    <w:rsid w:val="004E56DE"/>
    <w:rsid w:val="005E2D9C"/>
    <w:rsid w:val="00606475"/>
    <w:rsid w:val="00656410"/>
    <w:rsid w:val="00672517"/>
    <w:rsid w:val="006B53D4"/>
    <w:rsid w:val="006D1328"/>
    <w:rsid w:val="00721E68"/>
    <w:rsid w:val="00731A66"/>
    <w:rsid w:val="00785478"/>
    <w:rsid w:val="007C454D"/>
    <w:rsid w:val="008765E9"/>
    <w:rsid w:val="00927FBF"/>
    <w:rsid w:val="00A10BB4"/>
    <w:rsid w:val="00A15CFC"/>
    <w:rsid w:val="00A43559"/>
    <w:rsid w:val="00A54006"/>
    <w:rsid w:val="00AC2787"/>
    <w:rsid w:val="00B45912"/>
    <w:rsid w:val="00BA7249"/>
    <w:rsid w:val="00C10214"/>
    <w:rsid w:val="00C24731"/>
    <w:rsid w:val="00C82974"/>
    <w:rsid w:val="00D161BC"/>
    <w:rsid w:val="00D71D7B"/>
    <w:rsid w:val="00D9252B"/>
    <w:rsid w:val="00DB513B"/>
    <w:rsid w:val="00DE199C"/>
    <w:rsid w:val="00E423A2"/>
    <w:rsid w:val="00E80D73"/>
    <w:rsid w:val="00EA2B88"/>
    <w:rsid w:val="00F10D01"/>
    <w:rsid w:val="00F37BC7"/>
    <w:rsid w:val="00FD05D5"/>
    <w:rsid w:val="00FD1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050D1-DE07-4756-8655-1ED0D479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2BBB"/>
    <w:pPr>
      <w:spacing w:after="0" w:line="240" w:lineRule="auto"/>
    </w:pPr>
  </w:style>
  <w:style w:type="paragraph" w:styleId="BalloonText">
    <w:name w:val="Balloon Text"/>
    <w:basedOn w:val="Normal"/>
    <w:link w:val="BalloonTextChar"/>
    <w:uiPriority w:val="99"/>
    <w:semiHidden/>
    <w:unhideWhenUsed/>
    <w:rsid w:val="006564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4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1023</TotalTime>
  <Pages>2</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35</cp:revision>
  <cp:lastPrinted>2023-06-26T14:40:00Z</cp:lastPrinted>
  <dcterms:created xsi:type="dcterms:W3CDTF">2023-06-20T15:29:00Z</dcterms:created>
  <dcterms:modified xsi:type="dcterms:W3CDTF">2023-06-26T14:47:00Z</dcterms:modified>
</cp:coreProperties>
</file>